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Приложение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к Порядку обнародования ежеквартальных сведений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         о численности муниципальных служащих, технического и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     обслуживающего персонала                                                                                                                                                                                                                   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    администрации </w:t>
      </w:r>
      <w:r w:rsidR="00522774">
        <w:rPr>
          <w:rFonts w:ascii="TimesNewRomanPSMT" w:hAnsi="TimesNewRomanPSMT" w:cs="TimesNewRomanPSMT"/>
          <w:sz w:val="28"/>
          <w:szCs w:val="28"/>
        </w:rPr>
        <w:t>Ивано</w:t>
      </w:r>
      <w:r>
        <w:rPr>
          <w:rFonts w:ascii="TimesNewRomanPSMT" w:hAnsi="TimesNewRomanPSMT" w:cs="TimesNewRomanPSMT"/>
          <w:sz w:val="28"/>
          <w:szCs w:val="28"/>
        </w:rPr>
        <w:t xml:space="preserve">вского                                 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сельского поселения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Панинского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     муниципального района             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                                                            </w:t>
      </w:r>
      <w:proofErr w:type="gramStart"/>
      <w:r>
        <w:rPr>
          <w:rFonts w:ascii="TimesNewRomanPSMT" w:hAnsi="TimesNewRomanPSMT" w:cs="TimesNewRomanPSMT"/>
          <w:sz w:val="28"/>
          <w:szCs w:val="28"/>
        </w:rPr>
        <w:t>Воронежской  области</w:t>
      </w:r>
      <w:proofErr w:type="gramEnd"/>
      <w:r>
        <w:rPr>
          <w:rFonts w:ascii="TimesNewRomanPSMT" w:hAnsi="TimesNewRomanPSMT" w:cs="TimesNewRomanPSMT"/>
          <w:sz w:val="28"/>
          <w:szCs w:val="28"/>
        </w:rPr>
        <w:t xml:space="preserve"> и фактических затрат на их денежное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содержание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bCs/>
          <w:sz w:val="28"/>
          <w:szCs w:val="28"/>
        </w:rPr>
      </w:pPr>
      <w:r>
        <w:rPr>
          <w:rFonts w:ascii="TimesNewRomanPSMT" w:hAnsi="TimesNewRomanPSMT" w:cs="TimesNewRomanPSMT"/>
          <w:b/>
          <w:bCs/>
          <w:sz w:val="28"/>
          <w:szCs w:val="28"/>
        </w:rPr>
        <w:t>СВЕДЕНИЯ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bCs/>
          <w:sz w:val="28"/>
          <w:szCs w:val="28"/>
        </w:rPr>
      </w:pPr>
      <w:r>
        <w:rPr>
          <w:rFonts w:ascii="TimesNewRomanPSMT" w:hAnsi="TimesNewRomanPSMT" w:cs="TimesNewRomanPSMT"/>
          <w:b/>
          <w:bCs/>
          <w:sz w:val="28"/>
          <w:szCs w:val="28"/>
        </w:rPr>
        <w:t>о численности муниципальных служащих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, </w:t>
      </w:r>
      <w:r>
        <w:rPr>
          <w:rFonts w:ascii="TimesNewRomanPSMT" w:hAnsi="TimesNewRomanPSMT" w:cs="TimesNewRomanPSMT"/>
          <w:b/>
          <w:bCs/>
          <w:sz w:val="28"/>
          <w:szCs w:val="28"/>
        </w:rPr>
        <w:t xml:space="preserve">технического и обслуживающего персонала </w:t>
      </w:r>
      <w:r>
        <w:rPr>
          <w:rFonts w:ascii="TimesNewRomanPSMT" w:hAnsi="TimesNewRomanPSMT" w:cs="TimesNewRomanPSMT"/>
          <w:b/>
          <w:sz w:val="28"/>
          <w:szCs w:val="28"/>
        </w:rPr>
        <w:t xml:space="preserve">администрации </w:t>
      </w:r>
      <w:r w:rsidR="00522774">
        <w:rPr>
          <w:rFonts w:ascii="TimesNewRomanPSMT" w:hAnsi="TimesNewRomanPSMT" w:cs="TimesNewRomanPSMT"/>
          <w:b/>
          <w:sz w:val="28"/>
          <w:szCs w:val="28"/>
        </w:rPr>
        <w:t>Ивано</w:t>
      </w:r>
      <w:r>
        <w:rPr>
          <w:rFonts w:ascii="TimesNewRomanPSMT" w:hAnsi="TimesNewRomanPSMT" w:cs="TimesNewRomanPSMT"/>
          <w:b/>
          <w:sz w:val="28"/>
          <w:szCs w:val="28"/>
        </w:rPr>
        <w:t xml:space="preserve">вского сельского поселения </w:t>
      </w:r>
      <w:proofErr w:type="spellStart"/>
      <w:r>
        <w:rPr>
          <w:rFonts w:ascii="TimesNewRomanPSMT" w:hAnsi="TimesNewRomanPSMT" w:cs="TimesNewRomanPSMT"/>
          <w:b/>
          <w:sz w:val="28"/>
          <w:szCs w:val="28"/>
        </w:rPr>
        <w:t>Панинского</w:t>
      </w:r>
      <w:proofErr w:type="spellEnd"/>
      <w:r>
        <w:rPr>
          <w:rFonts w:ascii="TimesNewRomanPSMT" w:hAnsi="TimesNewRomanPSMT" w:cs="TimesNewRomanPSMT"/>
          <w:b/>
          <w:sz w:val="28"/>
          <w:szCs w:val="28"/>
        </w:rPr>
        <w:t xml:space="preserve"> муниципального </w:t>
      </w:r>
      <w:proofErr w:type="gramStart"/>
      <w:r>
        <w:rPr>
          <w:rFonts w:ascii="TimesNewRomanPSMT" w:hAnsi="TimesNewRomanPSMT" w:cs="TimesNewRomanPSMT"/>
          <w:b/>
          <w:sz w:val="28"/>
          <w:szCs w:val="28"/>
        </w:rPr>
        <w:t>района  Воронежской</w:t>
      </w:r>
      <w:proofErr w:type="gramEnd"/>
      <w:r>
        <w:rPr>
          <w:rFonts w:ascii="TimesNewRomanPSMT" w:hAnsi="TimesNewRomanPSMT" w:cs="TimesNewRomanPSMT"/>
          <w:b/>
          <w:sz w:val="28"/>
          <w:szCs w:val="28"/>
        </w:rPr>
        <w:t xml:space="preserve">  области </w:t>
      </w:r>
      <w:r>
        <w:rPr>
          <w:rFonts w:ascii="TimesNewRomanPSMT" w:hAnsi="TimesNewRomanPSMT" w:cs="TimesNewRomanPSMT"/>
          <w:b/>
          <w:bCs/>
          <w:sz w:val="28"/>
          <w:szCs w:val="28"/>
        </w:rPr>
        <w:t>и фактических затрат на</w:t>
      </w:r>
      <w:r w:rsidR="00A84242">
        <w:rPr>
          <w:rFonts w:ascii="TimesNewRomanPSMT" w:hAnsi="TimesNewRomanPSMT" w:cs="TimesNewRomanPSMT"/>
          <w:b/>
          <w:bCs/>
          <w:sz w:val="28"/>
          <w:szCs w:val="28"/>
        </w:rPr>
        <w:t xml:space="preserve"> их денежное содержание за</w:t>
      </w:r>
      <w:r w:rsidR="00EC5C89">
        <w:rPr>
          <w:rFonts w:ascii="TimesNewRomanPSMT" w:hAnsi="TimesNewRomanPSMT" w:cs="TimesNewRomanPSMT"/>
          <w:b/>
          <w:bCs/>
          <w:sz w:val="28"/>
          <w:szCs w:val="28"/>
        </w:rPr>
        <w:t xml:space="preserve"> 1 </w:t>
      </w:r>
      <w:r w:rsidR="002206CD" w:rsidRPr="002206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84242">
        <w:rPr>
          <w:rFonts w:ascii="Times New Roman" w:hAnsi="Times New Roman" w:cs="Times New Roman"/>
          <w:b/>
          <w:bCs/>
          <w:sz w:val="28"/>
          <w:szCs w:val="28"/>
        </w:rPr>
        <w:t>квартал 20</w:t>
      </w:r>
      <w:r w:rsidR="002206C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EC5C89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2206CD" w:rsidRPr="002206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84242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>
        <w:rPr>
          <w:rFonts w:ascii="TimesNewRomanPSMT" w:hAnsi="TimesNewRomanPSMT" w:cs="TimesNewRomanPSMT"/>
          <w:b/>
          <w:bCs/>
          <w:sz w:val="28"/>
          <w:szCs w:val="28"/>
        </w:rPr>
        <w:t>года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bCs/>
          <w:sz w:val="28"/>
          <w:szCs w:val="28"/>
        </w:rPr>
      </w:pPr>
      <w:r>
        <w:rPr>
          <w:rFonts w:ascii="TimesNewRomanPSMT" w:hAnsi="TimesNewRomanPSMT" w:cs="TimesNewRomanPSMT"/>
          <w:b/>
          <w:bCs/>
          <w:sz w:val="28"/>
          <w:szCs w:val="28"/>
        </w:rPr>
        <w:t>(с нарастающим итогом с начала года)</w:t>
      </w:r>
    </w:p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292"/>
        <w:gridCol w:w="3132"/>
        <w:gridCol w:w="3097"/>
      </w:tblGrid>
      <w:tr w:rsidR="00B47965" w:rsidTr="00B47965"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Категория работников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Среднесписочная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численность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работников, чел.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Фактические расходы на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заработную плату работников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за отчетный период,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тыс. рублей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</w:tr>
      <w:tr w:rsidR="00B47965" w:rsidTr="00B47965"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 xml:space="preserve">1. Работники органа местного самоуправления администрации </w:t>
            </w:r>
            <w:r w:rsidR="006F2841">
              <w:rPr>
                <w:rFonts w:ascii="TimesNewRomanPSMT" w:hAnsi="TimesNewRomanPSMT" w:cs="TimesNewRomanPSMT"/>
                <w:sz w:val="28"/>
                <w:szCs w:val="28"/>
              </w:rPr>
              <w:t>Ивано</w:t>
            </w:r>
            <w:r>
              <w:rPr>
                <w:rFonts w:ascii="TimesNewRomanPSMT" w:hAnsi="TimesNewRomanPSMT" w:cs="TimesNewRomanPSMT"/>
                <w:sz w:val="28"/>
                <w:szCs w:val="28"/>
              </w:rPr>
              <w:t>вского сельского поселения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6F2841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3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</w:tr>
      <w:tr w:rsidR="00B47965" w:rsidTr="00B47965"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1.1. Муниципальные служащие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6F2841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1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Pr="00C1443A" w:rsidRDefault="00EC5C89" w:rsidP="000013B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252,6</w:t>
            </w:r>
          </w:p>
        </w:tc>
      </w:tr>
      <w:tr w:rsidR="00B47965" w:rsidTr="00B47965"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1.2. Технический и обслуживающий персонал</w:t>
            </w:r>
          </w:p>
          <w:p w:rsidR="00B47965" w:rsidRDefault="00B47965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Default="006F2841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965" w:rsidRPr="00C1443A" w:rsidRDefault="00EC5C89" w:rsidP="000013B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8"/>
                <w:szCs w:val="28"/>
              </w:rPr>
            </w:pPr>
            <w:r>
              <w:rPr>
                <w:rFonts w:ascii="TimesNewRomanPSMT" w:hAnsi="TimesNewRomanPSMT" w:cs="TimesNewRomanPSMT"/>
                <w:sz w:val="28"/>
                <w:szCs w:val="28"/>
              </w:rPr>
              <w:t>238,8</w:t>
            </w:r>
            <w:bookmarkStart w:id="0" w:name="_GoBack"/>
            <w:bookmarkEnd w:id="0"/>
          </w:p>
        </w:tc>
      </w:tr>
    </w:tbl>
    <w:p w:rsidR="00B47965" w:rsidRDefault="00B47965" w:rsidP="00B4796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p w:rsidR="00A14A02" w:rsidRDefault="00EC5C89"/>
    <w:sectPr w:rsidR="00A14A02" w:rsidSect="00725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965"/>
    <w:rsid w:val="000013BB"/>
    <w:rsid w:val="002206CD"/>
    <w:rsid w:val="00230B75"/>
    <w:rsid w:val="00234E16"/>
    <w:rsid w:val="004A7342"/>
    <w:rsid w:val="00522774"/>
    <w:rsid w:val="006F2841"/>
    <w:rsid w:val="007258BE"/>
    <w:rsid w:val="007B38CB"/>
    <w:rsid w:val="00A84242"/>
    <w:rsid w:val="00B47965"/>
    <w:rsid w:val="00C1443A"/>
    <w:rsid w:val="00EC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4EAEF"/>
  <w15:docId w15:val="{69EA6B38-6D85-4A01-9A4D-2D5F6D745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79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07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Дмитриевское сельское поселение</dc:creator>
  <cp:lastModifiedBy>User</cp:lastModifiedBy>
  <cp:revision>2</cp:revision>
  <dcterms:created xsi:type="dcterms:W3CDTF">2025-04-03T11:58:00Z</dcterms:created>
  <dcterms:modified xsi:type="dcterms:W3CDTF">2025-04-03T11:58:00Z</dcterms:modified>
</cp:coreProperties>
</file>