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51D" w:rsidRDefault="0028551D" w:rsidP="00285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9818A6" wp14:editId="18F67A3D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551D" w:rsidRDefault="0028551D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99" w:rsidRPr="00434A8F" w:rsidRDefault="001D767A" w:rsidP="00EB1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8F">
        <w:rPr>
          <w:rFonts w:ascii="Times New Roman" w:hAnsi="Times New Roman" w:cs="Times New Roman"/>
          <w:b/>
          <w:sz w:val="28"/>
          <w:szCs w:val="28"/>
        </w:rPr>
        <w:t>В Воронежской области оцифровано 100% кадастровых дел</w:t>
      </w:r>
    </w:p>
    <w:p w:rsidR="00EB16FA" w:rsidRDefault="00EB16FA" w:rsidP="00EB1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67A" w:rsidRDefault="001D767A" w:rsidP="00EB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0D3">
        <w:rPr>
          <w:rFonts w:ascii="Times New Roman" w:hAnsi="Times New Roman" w:cs="Times New Roman"/>
          <w:b/>
          <w:sz w:val="28"/>
          <w:szCs w:val="28"/>
        </w:rPr>
        <w:t xml:space="preserve">Региональный Роскадастр завершил работу по </w:t>
      </w:r>
      <w:r w:rsidR="00C07FD5" w:rsidRPr="00F640D3">
        <w:rPr>
          <w:rFonts w:ascii="Times New Roman" w:hAnsi="Times New Roman" w:cs="Times New Roman"/>
          <w:b/>
          <w:sz w:val="28"/>
          <w:szCs w:val="28"/>
        </w:rPr>
        <w:t>переводу в электронный вид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>кадастровых</w:t>
      </w:r>
      <w:r w:rsidR="00321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0D3">
        <w:rPr>
          <w:rFonts w:ascii="Times New Roman" w:hAnsi="Times New Roman" w:cs="Times New Roman"/>
          <w:b/>
          <w:sz w:val="28"/>
          <w:szCs w:val="28"/>
        </w:rPr>
        <w:t xml:space="preserve">дел. </w:t>
      </w:r>
      <w:r w:rsidR="00A2005C">
        <w:rPr>
          <w:rFonts w:ascii="Times New Roman" w:hAnsi="Times New Roman" w:cs="Times New Roman"/>
          <w:b/>
          <w:sz w:val="28"/>
          <w:szCs w:val="28"/>
        </w:rPr>
        <w:t>К этой категории относятся документы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3D0698">
        <w:rPr>
          <w:rFonts w:ascii="Times New Roman" w:hAnsi="Times New Roman" w:cs="Times New Roman"/>
          <w:b/>
          <w:sz w:val="28"/>
          <w:szCs w:val="28"/>
        </w:rPr>
        <w:t>государственного кадастрового учета</w:t>
      </w:r>
      <w:r w:rsidR="00346440">
        <w:rPr>
          <w:rFonts w:ascii="Times New Roman" w:hAnsi="Times New Roman" w:cs="Times New Roman"/>
          <w:b/>
          <w:sz w:val="28"/>
          <w:szCs w:val="28"/>
        </w:rPr>
        <w:t>. В основном это технические документы</w:t>
      </w:r>
      <w:r w:rsidR="00D46D95">
        <w:rPr>
          <w:rFonts w:ascii="Times New Roman" w:hAnsi="Times New Roman" w:cs="Times New Roman"/>
          <w:b/>
          <w:sz w:val="28"/>
          <w:szCs w:val="28"/>
        </w:rPr>
        <w:t>, которые раньше предоставлялись на бумажном носителе</w:t>
      </w:r>
      <w:r w:rsidR="003D069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D95">
        <w:rPr>
          <w:rFonts w:ascii="Times New Roman" w:hAnsi="Times New Roman" w:cs="Times New Roman"/>
          <w:b/>
          <w:sz w:val="28"/>
          <w:szCs w:val="28"/>
        </w:rPr>
        <w:t xml:space="preserve">межевые планы, </w:t>
      </w:r>
      <w:r w:rsidR="008B55A4">
        <w:rPr>
          <w:rFonts w:ascii="Times New Roman" w:hAnsi="Times New Roman" w:cs="Times New Roman"/>
          <w:b/>
          <w:sz w:val="28"/>
          <w:szCs w:val="28"/>
        </w:rPr>
        <w:t xml:space="preserve">описания земельных участков, </w:t>
      </w:r>
      <w:r w:rsidR="008F2623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r w:rsidR="00346440">
        <w:rPr>
          <w:rFonts w:ascii="Times New Roman" w:hAnsi="Times New Roman" w:cs="Times New Roman"/>
          <w:b/>
          <w:sz w:val="28"/>
          <w:szCs w:val="28"/>
        </w:rPr>
        <w:t xml:space="preserve">планы и </w:t>
      </w:r>
      <w:r w:rsidR="00D46D95">
        <w:rPr>
          <w:rFonts w:ascii="Times New Roman" w:hAnsi="Times New Roman" w:cs="Times New Roman"/>
          <w:b/>
          <w:sz w:val="28"/>
          <w:szCs w:val="28"/>
        </w:rPr>
        <w:t>паспорта, проекты межевания и другие.</w:t>
      </w:r>
      <w:r w:rsidR="00A20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Всего специалисты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E3B">
        <w:rPr>
          <w:rFonts w:ascii="Times New Roman" w:hAnsi="Times New Roman" w:cs="Times New Roman"/>
          <w:b/>
          <w:sz w:val="28"/>
          <w:szCs w:val="28"/>
        </w:rPr>
        <w:t>перевели</w:t>
      </w:r>
      <w:r w:rsidR="00F52A25">
        <w:rPr>
          <w:rFonts w:ascii="Times New Roman" w:hAnsi="Times New Roman" w:cs="Times New Roman"/>
          <w:b/>
          <w:sz w:val="28"/>
          <w:szCs w:val="28"/>
        </w:rPr>
        <w:t xml:space="preserve"> в электронный вид</w:t>
      </w:r>
      <w:r w:rsidR="00BB49C6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5D25E0">
        <w:rPr>
          <w:rFonts w:ascii="Times New Roman" w:hAnsi="Times New Roman" w:cs="Times New Roman"/>
          <w:b/>
          <w:sz w:val="28"/>
          <w:szCs w:val="28"/>
        </w:rPr>
        <w:t xml:space="preserve">09 401 дело, а это более 18 миллионов </w:t>
      </w:r>
      <w:r w:rsidR="00BB49C6">
        <w:rPr>
          <w:rFonts w:ascii="Times New Roman" w:hAnsi="Times New Roman" w:cs="Times New Roman"/>
          <w:b/>
          <w:sz w:val="28"/>
          <w:szCs w:val="28"/>
        </w:rPr>
        <w:t>страниц.</w:t>
      </w:r>
      <w:r w:rsidR="00394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C74" w:rsidRDefault="00A77DF7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5A4">
        <w:rPr>
          <w:rFonts w:ascii="Times New Roman" w:hAnsi="Times New Roman" w:cs="Times New Roman"/>
          <w:sz w:val="28"/>
          <w:szCs w:val="28"/>
        </w:rPr>
        <w:t xml:space="preserve">Архив кадастровых дел </w:t>
      </w:r>
      <w:r w:rsidR="00920EBE" w:rsidRPr="008B55A4">
        <w:rPr>
          <w:rFonts w:ascii="Times New Roman" w:hAnsi="Times New Roman" w:cs="Times New Roman"/>
          <w:sz w:val="28"/>
          <w:szCs w:val="28"/>
        </w:rPr>
        <w:t xml:space="preserve">начал </w:t>
      </w:r>
      <w:r w:rsidR="00992639" w:rsidRPr="008B55A4">
        <w:rPr>
          <w:rFonts w:ascii="Times New Roman" w:hAnsi="Times New Roman" w:cs="Times New Roman"/>
          <w:sz w:val="28"/>
          <w:szCs w:val="28"/>
        </w:rPr>
        <w:t>формироваться в 2000 году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, а </w:t>
      </w:r>
      <w:r w:rsidR="0014501F" w:rsidRPr="008B55A4">
        <w:rPr>
          <w:rFonts w:ascii="Times New Roman" w:hAnsi="Times New Roman" w:cs="Times New Roman"/>
          <w:sz w:val="28"/>
          <w:szCs w:val="28"/>
        </w:rPr>
        <w:t xml:space="preserve">спустя 14 лет </w:t>
      </w:r>
      <w:r w:rsidR="006C7F2C" w:rsidRPr="008B55A4">
        <w:rPr>
          <w:rFonts w:ascii="Times New Roman" w:hAnsi="Times New Roman" w:cs="Times New Roman"/>
          <w:sz w:val="28"/>
          <w:szCs w:val="28"/>
        </w:rPr>
        <w:t xml:space="preserve">началась масштабная </w:t>
      </w:r>
      <w:r w:rsidR="0014501F" w:rsidRPr="008B55A4">
        <w:rPr>
          <w:rFonts w:ascii="Times New Roman" w:hAnsi="Times New Roman" w:cs="Times New Roman"/>
          <w:sz w:val="28"/>
          <w:szCs w:val="28"/>
        </w:rPr>
        <w:t>работа по его оцифровке.</w:t>
      </w:r>
      <w:r w:rsidR="00732C74">
        <w:rPr>
          <w:rFonts w:ascii="Times New Roman" w:hAnsi="Times New Roman" w:cs="Times New Roman"/>
          <w:sz w:val="28"/>
          <w:szCs w:val="28"/>
        </w:rPr>
        <w:t xml:space="preserve"> </w:t>
      </w:r>
      <w:r w:rsidR="00732C74">
        <w:rPr>
          <w:rFonts w:ascii="Times New Roman" w:hAnsi="Times New Roman" w:cs="Times New Roman"/>
          <w:sz w:val="28"/>
        </w:rPr>
        <w:t xml:space="preserve">С 1 апреля 2022 года организации переданы полномочия по переводу в электронный вид дел правоустанавливающих документов, </w:t>
      </w:r>
      <w:r w:rsidR="00212067">
        <w:rPr>
          <w:rFonts w:ascii="Times New Roman" w:hAnsi="Times New Roman" w:cs="Times New Roman"/>
          <w:sz w:val="28"/>
        </w:rPr>
        <w:t>на основании которых осуществлялась государственная регистрация прав объектов недвижимости.</w:t>
      </w:r>
      <w:r w:rsidR="00FD5A72">
        <w:rPr>
          <w:rFonts w:ascii="Times New Roman" w:hAnsi="Times New Roman" w:cs="Times New Roman"/>
          <w:sz w:val="28"/>
        </w:rPr>
        <w:t xml:space="preserve"> </w:t>
      </w:r>
      <w:r w:rsidR="00321099">
        <w:rPr>
          <w:rFonts w:ascii="Times New Roman" w:hAnsi="Times New Roman" w:cs="Times New Roman"/>
          <w:sz w:val="28"/>
        </w:rPr>
        <w:t>Это более 3</w:t>
      </w:r>
      <w:r w:rsidR="005D25E0">
        <w:rPr>
          <w:rFonts w:ascii="Times New Roman" w:hAnsi="Times New Roman" w:cs="Times New Roman"/>
          <w:sz w:val="28"/>
        </w:rPr>
        <w:t>-х миллионов</w:t>
      </w:r>
      <w:r w:rsidR="009A4E3B">
        <w:rPr>
          <w:rFonts w:ascii="Times New Roman" w:hAnsi="Times New Roman" w:cs="Times New Roman"/>
          <w:sz w:val="28"/>
        </w:rPr>
        <w:t xml:space="preserve"> дел, которые </w:t>
      </w:r>
      <w:r w:rsidR="00FD5A72">
        <w:rPr>
          <w:rFonts w:ascii="Times New Roman" w:hAnsi="Times New Roman" w:cs="Times New Roman"/>
          <w:sz w:val="28"/>
        </w:rPr>
        <w:t>ранее хранились</w:t>
      </w:r>
      <w:r w:rsidR="00732C74">
        <w:rPr>
          <w:rFonts w:ascii="Times New Roman" w:hAnsi="Times New Roman" w:cs="Times New Roman"/>
          <w:sz w:val="28"/>
        </w:rPr>
        <w:t xml:space="preserve"> в региональном Управлении Росреестра. </w:t>
      </w:r>
    </w:p>
    <w:p w:rsidR="00525302" w:rsidRDefault="00525302" w:rsidP="00732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5E0">
        <w:rPr>
          <w:rFonts w:ascii="Times New Roman" w:hAnsi="Times New Roman" w:cs="Times New Roman"/>
          <w:i/>
          <w:sz w:val="28"/>
        </w:rPr>
        <w:t xml:space="preserve">«Вместе мы уже оцифровали 964 594 </w:t>
      </w:r>
      <w:r w:rsidR="005D25E0" w:rsidRPr="005D25E0">
        <w:rPr>
          <w:rFonts w:ascii="Times New Roman" w:hAnsi="Times New Roman" w:cs="Times New Roman"/>
          <w:i/>
          <w:sz w:val="28"/>
        </w:rPr>
        <w:t>дел</w:t>
      </w:r>
      <w:r w:rsidR="00676541">
        <w:rPr>
          <w:rFonts w:ascii="Times New Roman" w:hAnsi="Times New Roman" w:cs="Times New Roman"/>
          <w:i/>
          <w:sz w:val="28"/>
        </w:rPr>
        <w:t>а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правоустанавливающих документов, осталось</w:t>
      </w:r>
      <w:r w:rsidR="00633792">
        <w:rPr>
          <w:rFonts w:ascii="Times New Roman" w:hAnsi="Times New Roman" w:cs="Times New Roman"/>
          <w:i/>
          <w:sz w:val="28"/>
        </w:rPr>
        <w:t xml:space="preserve"> -</w:t>
      </w:r>
      <w:r w:rsidR="005D25E0" w:rsidRPr="005D25E0">
        <w:rPr>
          <w:rFonts w:ascii="Times New Roman" w:hAnsi="Times New Roman" w:cs="Times New Roman"/>
          <w:i/>
          <w:sz w:val="28"/>
        </w:rPr>
        <w:t xml:space="preserve"> чуть больше одного миллиона.</w:t>
      </w:r>
      <w:r w:rsidR="00BF1B91">
        <w:rPr>
          <w:rFonts w:ascii="Times New Roman" w:hAnsi="Times New Roman" w:cs="Times New Roman"/>
          <w:i/>
          <w:sz w:val="28"/>
        </w:rPr>
        <w:t xml:space="preserve"> </w:t>
      </w:r>
      <w:r w:rsidR="00D1726F">
        <w:rPr>
          <w:rFonts w:ascii="Times New Roman" w:hAnsi="Times New Roman" w:cs="Times New Roman"/>
          <w:i/>
          <w:sz w:val="28"/>
        </w:rPr>
        <w:t>Д</w:t>
      </w:r>
      <w:r w:rsidR="00BF1B91">
        <w:rPr>
          <w:rFonts w:ascii="Times New Roman" w:hAnsi="Times New Roman" w:cs="Times New Roman"/>
          <w:i/>
          <w:sz w:val="28"/>
        </w:rPr>
        <w:t>о конца</w:t>
      </w:r>
      <w:r w:rsidR="00D1726F">
        <w:rPr>
          <w:rFonts w:ascii="Times New Roman" w:hAnsi="Times New Roman" w:cs="Times New Roman"/>
          <w:i/>
          <w:sz w:val="28"/>
        </w:rPr>
        <w:t xml:space="preserve"> этого</w:t>
      </w:r>
      <w:r w:rsidR="00BF1B91">
        <w:rPr>
          <w:rFonts w:ascii="Times New Roman" w:hAnsi="Times New Roman" w:cs="Times New Roman"/>
          <w:i/>
          <w:sz w:val="28"/>
        </w:rPr>
        <w:t xml:space="preserve"> года </w:t>
      </w:r>
      <w:r w:rsidR="00D1726F">
        <w:rPr>
          <w:rFonts w:ascii="Times New Roman" w:hAnsi="Times New Roman" w:cs="Times New Roman"/>
          <w:i/>
          <w:sz w:val="28"/>
        </w:rPr>
        <w:t xml:space="preserve">филиал </w:t>
      </w:r>
      <w:r w:rsidR="00DA3935">
        <w:rPr>
          <w:rFonts w:ascii="Times New Roman" w:hAnsi="Times New Roman" w:cs="Times New Roman"/>
          <w:i/>
          <w:sz w:val="28"/>
        </w:rPr>
        <w:t>планирует</w:t>
      </w:r>
      <w:r w:rsidR="00BF1B91">
        <w:rPr>
          <w:rFonts w:ascii="Times New Roman" w:hAnsi="Times New Roman" w:cs="Times New Roman"/>
          <w:i/>
          <w:sz w:val="28"/>
        </w:rPr>
        <w:t xml:space="preserve"> полностью завершить работу по </w:t>
      </w:r>
      <w:r w:rsidR="00D1726F">
        <w:rPr>
          <w:rFonts w:ascii="Times New Roman" w:hAnsi="Times New Roman" w:cs="Times New Roman"/>
          <w:i/>
          <w:sz w:val="28"/>
        </w:rPr>
        <w:t xml:space="preserve">переводу в электронный вид </w:t>
      </w:r>
      <w:r w:rsidR="0086775B">
        <w:rPr>
          <w:rFonts w:ascii="Times New Roman" w:hAnsi="Times New Roman" w:cs="Times New Roman"/>
          <w:i/>
          <w:sz w:val="28"/>
        </w:rPr>
        <w:t>материалов</w:t>
      </w:r>
      <w:r w:rsidR="0086775B" w:rsidRPr="0086775B">
        <w:rPr>
          <w:rFonts w:ascii="Times New Roman" w:hAnsi="Times New Roman" w:cs="Times New Roman"/>
          <w:i/>
          <w:sz w:val="28"/>
        </w:rPr>
        <w:t xml:space="preserve"> государственного фонда данных, полученных в результате проведения землеустройства (ГФДЗ).</w:t>
      </w:r>
      <w:r w:rsidR="00451B4B">
        <w:rPr>
          <w:rFonts w:ascii="Times New Roman" w:hAnsi="Times New Roman" w:cs="Times New Roman"/>
          <w:i/>
          <w:sz w:val="28"/>
        </w:rPr>
        <w:t xml:space="preserve"> </w:t>
      </w:r>
      <w:r w:rsidR="008F061C">
        <w:rPr>
          <w:rFonts w:ascii="Times New Roman" w:hAnsi="Times New Roman" w:cs="Times New Roman"/>
          <w:i/>
          <w:sz w:val="28"/>
        </w:rPr>
        <w:t xml:space="preserve">Благодаря </w:t>
      </w:r>
      <w:r w:rsidR="00427F5C">
        <w:rPr>
          <w:rFonts w:ascii="Times New Roman" w:hAnsi="Times New Roman" w:cs="Times New Roman"/>
          <w:i/>
          <w:sz w:val="28"/>
        </w:rPr>
        <w:t>электронному архиву</w:t>
      </w:r>
      <w:r w:rsidR="008F061C">
        <w:rPr>
          <w:rFonts w:ascii="Times New Roman" w:hAnsi="Times New Roman" w:cs="Times New Roman"/>
          <w:i/>
          <w:sz w:val="28"/>
        </w:rPr>
        <w:t xml:space="preserve">, мы уже выдаем </w:t>
      </w:r>
      <w:r w:rsidR="00A736C4">
        <w:rPr>
          <w:rFonts w:ascii="Times New Roman" w:hAnsi="Times New Roman" w:cs="Times New Roman"/>
          <w:i/>
          <w:sz w:val="28"/>
        </w:rPr>
        <w:t>сведения</w:t>
      </w:r>
      <w:r w:rsidR="00427F5C">
        <w:rPr>
          <w:rFonts w:ascii="Times New Roman" w:hAnsi="Times New Roman" w:cs="Times New Roman"/>
          <w:i/>
          <w:sz w:val="28"/>
        </w:rPr>
        <w:t xml:space="preserve"> из ГФДЗ в течение суток</w:t>
      </w:r>
      <w:r w:rsidR="00E47929">
        <w:rPr>
          <w:rFonts w:ascii="Times New Roman" w:hAnsi="Times New Roman" w:cs="Times New Roman"/>
          <w:i/>
          <w:sz w:val="28"/>
        </w:rPr>
        <w:t>. П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оиск информации </w:t>
      </w:r>
      <w:r w:rsidR="00E47929">
        <w:rPr>
          <w:rFonts w:ascii="Times New Roman" w:hAnsi="Times New Roman" w:cs="Times New Roman"/>
          <w:i/>
          <w:sz w:val="28"/>
        </w:rPr>
        <w:t xml:space="preserve">тоже </w:t>
      </w:r>
      <w:r w:rsidR="00E47929" w:rsidRPr="00E47929">
        <w:rPr>
          <w:rFonts w:ascii="Times New Roman" w:hAnsi="Times New Roman" w:cs="Times New Roman"/>
          <w:i/>
          <w:sz w:val="28"/>
        </w:rPr>
        <w:t>становится удобнее и быстрее</w:t>
      </w:r>
      <w:r w:rsidR="00AB20C5">
        <w:rPr>
          <w:rFonts w:ascii="Times New Roman" w:hAnsi="Times New Roman" w:cs="Times New Roman"/>
          <w:i/>
          <w:sz w:val="28"/>
        </w:rPr>
        <w:t xml:space="preserve">, </w:t>
      </w:r>
      <w:r w:rsidR="00582EE9">
        <w:rPr>
          <w:rFonts w:ascii="Times New Roman" w:hAnsi="Times New Roman" w:cs="Times New Roman"/>
          <w:i/>
          <w:sz w:val="28"/>
        </w:rPr>
        <w:t>что</w:t>
      </w:r>
      <w:r w:rsidR="00E47929" w:rsidRPr="00E47929">
        <w:rPr>
          <w:rFonts w:ascii="Times New Roman" w:hAnsi="Times New Roman" w:cs="Times New Roman"/>
          <w:i/>
          <w:sz w:val="28"/>
        </w:rPr>
        <w:t xml:space="preserve"> </w:t>
      </w:r>
      <w:r w:rsidR="00582EE9" w:rsidRPr="00582EE9">
        <w:rPr>
          <w:rFonts w:ascii="Times New Roman" w:hAnsi="Times New Roman" w:cs="Times New Roman"/>
          <w:i/>
          <w:sz w:val="28"/>
        </w:rPr>
        <w:t>упрощает процесс предоставления сведений из Единого государственного реестра недвижимости (ЕГРН</w:t>
      </w:r>
      <w:r w:rsidR="00633792">
        <w:rPr>
          <w:rFonts w:ascii="Times New Roman" w:hAnsi="Times New Roman" w:cs="Times New Roman"/>
          <w:i/>
          <w:sz w:val="28"/>
        </w:rPr>
        <w:t xml:space="preserve">)», - </w:t>
      </w:r>
      <w:r w:rsidR="00C8575B">
        <w:rPr>
          <w:rFonts w:ascii="Times New Roman" w:hAnsi="Times New Roman" w:cs="Times New Roman"/>
          <w:i/>
          <w:sz w:val="28"/>
        </w:rPr>
        <w:t xml:space="preserve"> 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рассказала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директ</w:t>
      </w:r>
      <w:r w:rsidR="00C857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 филиала публично-правовой компании </w:t>
      </w:r>
      <w:r w:rsidR="00C8575B" w:rsidRPr="00753B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«Роскадастр» по Воронежской области Ольга Фефелова.</w:t>
      </w:r>
    </w:p>
    <w:p w:rsidR="00EA4636" w:rsidRPr="00817D80" w:rsidRDefault="00EA4636" w:rsidP="00817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«</w:t>
      </w:r>
      <w:r w:rsidRPr="00EA4636">
        <w:rPr>
          <w:rFonts w:ascii="Times New Roman" w:hAnsi="Times New Roman" w:cs="Times New Roman"/>
          <w:i/>
          <w:sz w:val="28"/>
        </w:rPr>
        <w:t xml:space="preserve">Сканирование архивных </w:t>
      </w:r>
      <w:r>
        <w:rPr>
          <w:rFonts w:ascii="Times New Roman" w:hAnsi="Times New Roman" w:cs="Times New Roman"/>
          <w:i/>
          <w:sz w:val="28"/>
        </w:rPr>
        <w:t>документов</w:t>
      </w:r>
      <w:r w:rsidRPr="00EA4636">
        <w:rPr>
          <w:rFonts w:ascii="Times New Roman" w:hAnsi="Times New Roman" w:cs="Times New Roman"/>
          <w:i/>
          <w:sz w:val="28"/>
        </w:rPr>
        <w:t xml:space="preserve"> реализуется в рамках государственной программы «Национальная система пространственных данных»</w:t>
      </w:r>
      <w:r w:rsidR="000C75BC">
        <w:rPr>
          <w:rFonts w:ascii="Times New Roman" w:hAnsi="Times New Roman" w:cs="Times New Roman"/>
          <w:i/>
          <w:sz w:val="28"/>
        </w:rPr>
        <w:t>.</w:t>
      </w:r>
      <w:r w:rsidR="00DC23DA">
        <w:rPr>
          <w:rFonts w:ascii="Times New Roman" w:hAnsi="Times New Roman" w:cs="Times New Roman"/>
          <w:i/>
          <w:sz w:val="28"/>
        </w:rPr>
        <w:t xml:space="preserve"> 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Все </w:t>
      </w:r>
      <w:r w:rsidR="00DC23DA">
        <w:rPr>
          <w:rFonts w:ascii="Times New Roman" w:hAnsi="Times New Roman" w:cs="Times New Roman"/>
          <w:i/>
          <w:sz w:val="28"/>
        </w:rPr>
        <w:t>они содержат ценную информацию: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отражают историю объектов недвижимости, сведения об их образовании, прекращении существования, а также об изменении основных харак</w:t>
      </w:r>
      <w:r w:rsidR="005444AE">
        <w:rPr>
          <w:rFonts w:ascii="Times New Roman" w:hAnsi="Times New Roman" w:cs="Times New Roman"/>
          <w:i/>
          <w:sz w:val="28"/>
        </w:rPr>
        <w:t>теристик и другие важные данные,</w:t>
      </w:r>
      <w:r w:rsidR="00DC23DA" w:rsidRPr="00DC23DA">
        <w:rPr>
          <w:rFonts w:ascii="Times New Roman" w:hAnsi="Times New Roman" w:cs="Times New Roman"/>
          <w:i/>
          <w:sz w:val="28"/>
        </w:rPr>
        <w:t xml:space="preserve"> </w:t>
      </w:r>
      <w:r w:rsidR="005444AE">
        <w:rPr>
          <w:rFonts w:ascii="Times New Roman" w:hAnsi="Times New Roman" w:cs="Times New Roman"/>
          <w:sz w:val="28"/>
        </w:rPr>
        <w:t xml:space="preserve">– отметила </w:t>
      </w:r>
      <w:r w:rsidR="005444AE">
        <w:rPr>
          <w:rFonts w:ascii="Times New Roman" w:hAnsi="Times New Roman" w:cs="Times New Roman"/>
          <w:b/>
          <w:sz w:val="28"/>
        </w:rPr>
        <w:t xml:space="preserve">руководитель Управления Росреестра по Воронежской области Елена </w:t>
      </w:r>
      <w:proofErr w:type="spellStart"/>
      <w:r w:rsidR="005444AE">
        <w:rPr>
          <w:rFonts w:ascii="Times New Roman" w:hAnsi="Times New Roman" w:cs="Times New Roman"/>
          <w:b/>
          <w:sz w:val="28"/>
        </w:rPr>
        <w:t>Перегудова</w:t>
      </w:r>
      <w:proofErr w:type="spellEnd"/>
      <w:r w:rsidR="005444AE">
        <w:rPr>
          <w:rFonts w:ascii="Times New Roman" w:hAnsi="Times New Roman" w:cs="Times New Roman"/>
          <w:b/>
          <w:sz w:val="28"/>
        </w:rPr>
        <w:t xml:space="preserve">. - </w:t>
      </w:r>
      <w:r w:rsidR="00210639" w:rsidRPr="00210639">
        <w:rPr>
          <w:rFonts w:ascii="Times New Roman" w:hAnsi="Times New Roman" w:cs="Times New Roman"/>
          <w:i/>
          <w:sz w:val="28"/>
        </w:rPr>
        <w:t>Цифровой архив повышает качество</w:t>
      </w:r>
      <w:r w:rsidR="00F33AD3">
        <w:rPr>
          <w:rFonts w:ascii="Times New Roman" w:hAnsi="Times New Roman" w:cs="Times New Roman"/>
          <w:i/>
          <w:sz w:val="28"/>
        </w:rPr>
        <w:t xml:space="preserve"> оказания г</w:t>
      </w:r>
      <w:r w:rsidR="00E94338">
        <w:rPr>
          <w:rFonts w:ascii="Times New Roman" w:hAnsi="Times New Roman" w:cs="Times New Roman"/>
          <w:i/>
          <w:sz w:val="28"/>
        </w:rPr>
        <w:t xml:space="preserve">осударственных услуг Росреестра: сокращаются сроки государственной регистрации прав, появилась возможность </w:t>
      </w:r>
      <w:r w:rsidR="00B74330">
        <w:rPr>
          <w:rFonts w:ascii="Times New Roman" w:hAnsi="Times New Roman" w:cs="Times New Roman"/>
          <w:i/>
          <w:sz w:val="28"/>
        </w:rPr>
        <w:t>экстерриториального приема документов вне зависимости от местонахождения объекта недвижимости.</w:t>
      </w:r>
      <w:r w:rsidR="00FC0461">
        <w:rPr>
          <w:rFonts w:ascii="Times New Roman" w:hAnsi="Times New Roman" w:cs="Times New Roman"/>
          <w:i/>
          <w:sz w:val="28"/>
        </w:rPr>
        <w:t xml:space="preserve"> Все это необходимо</w:t>
      </w:r>
      <w:r w:rsidR="003208F9">
        <w:rPr>
          <w:rFonts w:ascii="Times New Roman" w:hAnsi="Times New Roman" w:cs="Times New Roman"/>
          <w:i/>
          <w:sz w:val="28"/>
        </w:rPr>
        <w:t xml:space="preserve">, чтобы </w:t>
      </w:r>
      <w:r w:rsidR="005444AE">
        <w:rPr>
          <w:rFonts w:ascii="Times New Roman" w:hAnsi="Times New Roman" w:cs="Times New Roman"/>
          <w:i/>
          <w:sz w:val="28"/>
        </w:rPr>
        <w:t xml:space="preserve">государственные  </w:t>
      </w:r>
      <w:r w:rsidR="003208F9">
        <w:rPr>
          <w:rFonts w:ascii="Times New Roman" w:hAnsi="Times New Roman" w:cs="Times New Roman"/>
          <w:i/>
          <w:sz w:val="28"/>
        </w:rPr>
        <w:t>услуги стали более</w:t>
      </w:r>
      <w:r w:rsidR="006D4FEF">
        <w:rPr>
          <w:rFonts w:ascii="Times New Roman" w:hAnsi="Times New Roman" w:cs="Times New Roman"/>
          <w:i/>
          <w:sz w:val="28"/>
        </w:rPr>
        <w:t xml:space="preserve"> </w:t>
      </w:r>
      <w:r w:rsidR="003208F9">
        <w:rPr>
          <w:rFonts w:ascii="Times New Roman" w:hAnsi="Times New Roman" w:cs="Times New Roman"/>
          <w:i/>
          <w:sz w:val="28"/>
        </w:rPr>
        <w:t>доступны</w:t>
      </w:r>
      <w:r w:rsidR="006D4FEF" w:rsidRPr="006D4FEF">
        <w:rPr>
          <w:rFonts w:ascii="Times New Roman" w:hAnsi="Times New Roman" w:cs="Times New Roman"/>
          <w:i/>
          <w:sz w:val="28"/>
        </w:rPr>
        <w:t xml:space="preserve"> для людей </w:t>
      </w:r>
      <w:r w:rsidR="005444AE">
        <w:rPr>
          <w:rFonts w:ascii="Times New Roman" w:hAnsi="Times New Roman" w:cs="Times New Roman"/>
          <w:i/>
          <w:sz w:val="28"/>
        </w:rPr>
        <w:t xml:space="preserve">и бизнеса». 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большинстве случаев граждане и юридические лица запрашивают копии документов из архива при проведении различных сделок с недвижимостью, а также для урегулирования земельных споров. </w:t>
      </w:r>
    </w:p>
    <w:p w:rsidR="00F8042F" w:rsidRDefault="00F8042F" w:rsidP="00F8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Копию архивного документа </w:t>
      </w:r>
      <w:r w:rsidR="0051159A">
        <w:rPr>
          <w:rFonts w:ascii="Times New Roman" w:hAnsi="Times New Roman" w:cs="Times New Roman"/>
          <w:sz w:val="28"/>
        </w:rPr>
        <w:t xml:space="preserve">из ЕГРН </w:t>
      </w:r>
      <w:r>
        <w:rPr>
          <w:rFonts w:ascii="Times New Roman" w:hAnsi="Times New Roman" w:cs="Times New Roman"/>
          <w:sz w:val="28"/>
        </w:rPr>
        <w:t>можно получить как на бумаге, так и в электронном виде. Запрос можно подать в ближайшем офисе МФЦ, направить почтой</w:t>
      </w:r>
      <w:r w:rsidR="00817D80">
        <w:rPr>
          <w:rFonts w:ascii="Times New Roman" w:hAnsi="Times New Roman" w:cs="Times New Roman"/>
          <w:sz w:val="28"/>
        </w:rPr>
        <w:t>, воспользоваться выездным обслуживанием</w:t>
      </w:r>
      <w:r>
        <w:rPr>
          <w:rFonts w:ascii="Times New Roman" w:hAnsi="Times New Roman" w:cs="Times New Roman"/>
          <w:sz w:val="28"/>
        </w:rPr>
        <w:t xml:space="preserve"> </w:t>
      </w:r>
      <w:r w:rsidR="00817D80">
        <w:rPr>
          <w:rFonts w:ascii="Times New Roman" w:hAnsi="Times New Roman" w:cs="Times New Roman"/>
          <w:sz w:val="28"/>
        </w:rPr>
        <w:t xml:space="preserve">регионального </w:t>
      </w:r>
      <w:proofErr w:type="spellStart"/>
      <w:r w:rsidR="00817D80">
        <w:rPr>
          <w:rFonts w:ascii="Times New Roman" w:hAnsi="Times New Roman" w:cs="Times New Roman"/>
          <w:sz w:val="28"/>
        </w:rPr>
        <w:t>Роскадастра</w:t>
      </w:r>
      <w:proofErr w:type="spellEnd"/>
      <w:r w:rsidR="00817D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или электронными сервисами Росреестра. При этом запросы принимаются только от правообладателей объектов недвижимости или их представителей, наделенных соответствующими полномочиями. </w:t>
      </w:r>
    </w:p>
    <w:p w:rsidR="00E5006F" w:rsidRDefault="00E5006F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28551D" w:rsidRDefault="00AE6563" w:rsidP="0028551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8551D" w:rsidRDefault="00AE6563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28551D"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28551D" w:rsidRDefault="0028551D" w:rsidP="002855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28551D" w:rsidRPr="00817D80" w:rsidRDefault="0028551D" w:rsidP="0081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551D" w:rsidRPr="00817D80" w:rsidSect="002855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A"/>
    <w:rsid w:val="000471D0"/>
    <w:rsid w:val="000C75BC"/>
    <w:rsid w:val="0014501F"/>
    <w:rsid w:val="001D767A"/>
    <w:rsid w:val="00210639"/>
    <w:rsid w:val="00212067"/>
    <w:rsid w:val="0028551D"/>
    <w:rsid w:val="003208F9"/>
    <w:rsid w:val="00321099"/>
    <w:rsid w:val="00346440"/>
    <w:rsid w:val="003940FD"/>
    <w:rsid w:val="003D0698"/>
    <w:rsid w:val="003E0556"/>
    <w:rsid w:val="00427F5C"/>
    <w:rsid w:val="00434A8F"/>
    <w:rsid w:val="00451B4B"/>
    <w:rsid w:val="0045359D"/>
    <w:rsid w:val="004F428A"/>
    <w:rsid w:val="0051159A"/>
    <w:rsid w:val="00525302"/>
    <w:rsid w:val="005444AE"/>
    <w:rsid w:val="005720E7"/>
    <w:rsid w:val="00582EE9"/>
    <w:rsid w:val="005C3699"/>
    <w:rsid w:val="005D25E0"/>
    <w:rsid w:val="00625199"/>
    <w:rsid w:val="00633792"/>
    <w:rsid w:val="00676541"/>
    <w:rsid w:val="006A79F5"/>
    <w:rsid w:val="006C7F2C"/>
    <w:rsid w:val="006D4FEF"/>
    <w:rsid w:val="00732C74"/>
    <w:rsid w:val="00817D80"/>
    <w:rsid w:val="0086775B"/>
    <w:rsid w:val="008B55A4"/>
    <w:rsid w:val="008F061C"/>
    <w:rsid w:val="008F2623"/>
    <w:rsid w:val="00920EBE"/>
    <w:rsid w:val="00992639"/>
    <w:rsid w:val="009A4E3B"/>
    <w:rsid w:val="00A2005C"/>
    <w:rsid w:val="00A736C4"/>
    <w:rsid w:val="00A77DF7"/>
    <w:rsid w:val="00AB20C5"/>
    <w:rsid w:val="00AE6563"/>
    <w:rsid w:val="00B154EB"/>
    <w:rsid w:val="00B74330"/>
    <w:rsid w:val="00B93D42"/>
    <w:rsid w:val="00BB49C6"/>
    <w:rsid w:val="00BC508B"/>
    <w:rsid w:val="00BF1B91"/>
    <w:rsid w:val="00C07FD5"/>
    <w:rsid w:val="00C8575B"/>
    <w:rsid w:val="00D1726F"/>
    <w:rsid w:val="00D46D95"/>
    <w:rsid w:val="00D8493A"/>
    <w:rsid w:val="00D9778B"/>
    <w:rsid w:val="00DA3935"/>
    <w:rsid w:val="00DA5439"/>
    <w:rsid w:val="00DC23DA"/>
    <w:rsid w:val="00E16D95"/>
    <w:rsid w:val="00E47929"/>
    <w:rsid w:val="00E5006F"/>
    <w:rsid w:val="00E94338"/>
    <w:rsid w:val="00EA4636"/>
    <w:rsid w:val="00EB16FA"/>
    <w:rsid w:val="00F33AD3"/>
    <w:rsid w:val="00F52A25"/>
    <w:rsid w:val="00F535A4"/>
    <w:rsid w:val="00F640D3"/>
    <w:rsid w:val="00F8042F"/>
    <w:rsid w:val="00F93D94"/>
    <w:rsid w:val="00FC0461"/>
    <w:rsid w:val="00FD384C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6BE1E-F34E-4AD5-A5A9-5ED8D26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F5"/>
    <w:rPr>
      <w:b/>
      <w:bCs/>
    </w:rPr>
  </w:style>
  <w:style w:type="character" w:styleId="a5">
    <w:name w:val="Emphasis"/>
    <w:basedOn w:val="a0"/>
    <w:uiPriority w:val="20"/>
    <w:qFormat/>
    <w:rsid w:val="00F535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51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2024-10-24T11:45:00Z</dcterms:created>
  <dcterms:modified xsi:type="dcterms:W3CDTF">2024-10-24T11:45:00Z</dcterms:modified>
</cp:coreProperties>
</file>