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AC50E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СЕЛЬСКОГО </w:t>
      </w:r>
      <w:r w:rsidR="002E205F" w:rsidRPr="008C7B2E">
        <w:rPr>
          <w:rFonts w:ascii="Times New Roman" w:hAnsi="Times New Roman"/>
          <w:sz w:val="28"/>
          <w:szCs w:val="28"/>
        </w:rPr>
        <w:t>ПОСЕЛЕНИЯ</w:t>
      </w:r>
    </w:p>
    <w:p w:rsidR="00AC50E7" w:rsidRDefault="00AC50E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AC50E7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E205F" w:rsidRPr="008C7B2E">
        <w:rPr>
          <w:rFonts w:ascii="Times New Roman" w:hAnsi="Times New Roman"/>
        </w:rPr>
        <w:t>«</w:t>
      </w:r>
      <w:r>
        <w:rPr>
          <w:rFonts w:ascii="Times New Roman" w:hAnsi="Times New Roman"/>
        </w:rPr>
        <w:t>22</w:t>
      </w:r>
      <w:r w:rsidR="002E205F" w:rsidRPr="008C7B2E">
        <w:rPr>
          <w:rFonts w:ascii="Times New Roman" w:hAnsi="Times New Roman"/>
        </w:rPr>
        <w:t xml:space="preserve">» </w:t>
      </w:r>
      <w:proofErr w:type="gramStart"/>
      <w:r>
        <w:rPr>
          <w:rFonts w:ascii="Times New Roman" w:hAnsi="Times New Roman"/>
        </w:rPr>
        <w:t xml:space="preserve">октября </w:t>
      </w:r>
      <w:r w:rsidR="002E205F" w:rsidRPr="008C7B2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proofErr w:type="gramEnd"/>
      <w:r w:rsidR="002E205F" w:rsidRPr="008C7B2E">
        <w:rPr>
          <w:rFonts w:ascii="Times New Roman" w:hAnsi="Times New Roman"/>
        </w:rPr>
        <w:t xml:space="preserve">г.                                                                                         № </w:t>
      </w:r>
      <w:r>
        <w:rPr>
          <w:rFonts w:ascii="Times New Roman" w:hAnsi="Times New Roman"/>
        </w:rPr>
        <w:t>66</w:t>
      </w:r>
    </w:p>
    <w:p w:rsidR="002E205F" w:rsidRPr="008C7B2E" w:rsidRDefault="00AC50E7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с.Ивановка</w:t>
      </w:r>
      <w:proofErr w:type="spellEnd"/>
      <w:r>
        <w:rPr>
          <w:rFonts w:ascii="Times New Roman" w:hAnsi="Times New Roman"/>
        </w:rPr>
        <w:t xml:space="preserve"> 1-я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AC50E7">
        <w:rPr>
          <w:rFonts w:ascii="Times New Roman" w:hAnsi="Times New Roman" w:cs="Times New Roman"/>
          <w:sz w:val="28"/>
          <w:szCs w:val="28"/>
        </w:rPr>
        <w:t>Ивановского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C50E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</w:t>
      </w:r>
      <w:proofErr w:type="gramStart"/>
      <w:r w:rsidRPr="008C7B2E">
        <w:rPr>
          <w:rFonts w:ascii="Times New Roman" w:hAnsi="Times New Roman" w:cs="Times New Roman"/>
          <w:sz w:val="28"/>
          <w:szCs w:val="28"/>
        </w:rPr>
        <w:t>области</w:t>
      </w:r>
      <w:r w:rsidR="00AC50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C50E7">
        <w:rPr>
          <w:rFonts w:ascii="Times New Roman" w:hAnsi="Times New Roman" w:cs="Times New Roman"/>
          <w:sz w:val="28"/>
          <w:szCs w:val="28"/>
        </w:rPr>
        <w:t>в редакции от 24.06.2024 №23)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AC50E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CD1634">
        <w:rPr>
          <w:rFonts w:ascii="Times New Roman" w:hAnsi="Times New Roman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AC50E7">
        <w:rPr>
          <w:rFonts w:ascii="Times New Roman" w:hAnsi="Times New Roman"/>
          <w:sz w:val="28"/>
          <w:szCs w:val="28"/>
        </w:rPr>
        <w:t>Ивановского 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AC50E7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AC50E7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AC50E7">
        <w:rPr>
          <w:rFonts w:ascii="Times New Roman" w:hAnsi="Times New Roman"/>
          <w:sz w:val="28"/>
          <w:szCs w:val="28"/>
        </w:rPr>
        <w:t>Ивановского  сельского</w:t>
      </w:r>
      <w:r w:rsidR="00AC50E7" w:rsidRPr="00BA535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AC50E7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AC50E7">
        <w:rPr>
          <w:rFonts w:ascii="Times New Roman" w:hAnsi="Times New Roman"/>
          <w:sz w:val="28"/>
          <w:szCs w:val="28"/>
        </w:rPr>
        <w:t xml:space="preserve"> </w:t>
      </w:r>
      <w:r w:rsidR="00AC50E7" w:rsidRPr="00BA535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C50E7" w:rsidRPr="00D66DAE" w:rsidRDefault="00D66DAE" w:rsidP="00D66DA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66DAE">
        <w:rPr>
          <w:rFonts w:ascii="Times New Roman" w:hAnsi="Times New Roman" w:cs="Times New Roman"/>
          <w:b w:val="0"/>
          <w:sz w:val="28"/>
          <w:szCs w:val="28"/>
        </w:rPr>
        <w:t>1</w:t>
      </w:r>
      <w:r>
        <w:t>.</w:t>
      </w:r>
      <w:r w:rsidR="002E205F" w:rsidRPr="008C7B2E">
        <w:t xml:space="preserve"> </w:t>
      </w:r>
      <w:r w:rsidR="00CE5DC6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Внести в административный регламент </w:t>
      </w:r>
      <w:r w:rsidR="00AC50E7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Ивановского  сельского поселения </w:t>
      </w:r>
      <w:proofErr w:type="spellStart"/>
      <w:r w:rsidR="00AC50E7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>Панинского</w:t>
      </w:r>
      <w:proofErr w:type="spellEnd"/>
      <w:r w:rsidR="00AC50E7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муниципального района Воронежской области </w:t>
      </w:r>
      <w:r w:rsidR="00CE5DC6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>предоставления муниципальной услуги «</w:t>
      </w:r>
      <w:r w:rsidR="006F1D3F" w:rsidRPr="00D66DAE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</w:t>
      </w:r>
      <w:r w:rsidR="00781D4E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я в муниципальной собственности </w:t>
      </w:r>
      <w:bookmarkStart w:id="0" w:name="_GoBack"/>
      <w:bookmarkEnd w:id="0"/>
      <w:r w:rsidR="006F1D3F" w:rsidRPr="00D66DAE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без проведения торгов</w:t>
      </w:r>
      <w:r w:rsidR="00CE5DC6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>»</w:t>
      </w:r>
      <w:r w:rsidR="00BB5DAA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, утвержденный постановлением администрации </w:t>
      </w:r>
      <w:r w:rsidR="00AC50E7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Ивановского  сельского поселения </w:t>
      </w:r>
      <w:proofErr w:type="spellStart"/>
      <w:r w:rsidR="00AC50E7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>Панинского</w:t>
      </w:r>
      <w:proofErr w:type="spellEnd"/>
      <w:r w:rsidR="00AC50E7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муниципального района Воронежской области</w:t>
      </w:r>
      <w:r w:rsidR="00BB5DAA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AC50E7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BB5DAA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>«</w:t>
      </w:r>
      <w:r w:rsidR="00AC50E7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>20</w:t>
      </w:r>
      <w:r w:rsidR="00BB5DAA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>»_</w:t>
      </w:r>
      <w:r w:rsidR="00AC50E7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марта 2024 </w:t>
      </w:r>
      <w:r w:rsidR="00BB5DAA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>г. №</w:t>
      </w:r>
      <w:r w:rsidR="00AC50E7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>12</w:t>
      </w:r>
      <w:r w:rsidR="00BB5DAA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>,</w:t>
      </w:r>
      <w:r w:rsidR="00AC50E7" w:rsidRPr="00D66DA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(в редакции от 24.06.2024 №23)</w:t>
      </w:r>
    </w:p>
    <w:p w:rsidR="00387E1D" w:rsidRPr="00D66DAE" w:rsidRDefault="00CE5DC6" w:rsidP="00D66DA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rPr>
          <w:u w:val="single"/>
        </w:rPr>
      </w:pPr>
      <w:r w:rsidRPr="00D66DAE">
        <w:rPr>
          <w:u w:val="single"/>
        </w:rPr>
        <w:t xml:space="preserve"> </w:t>
      </w:r>
      <w:r w:rsidR="00387E1D" w:rsidRPr="00D66DAE">
        <w:rPr>
          <w:u w:val="single"/>
        </w:rPr>
        <w:t xml:space="preserve">следующие </w:t>
      </w:r>
      <w:r w:rsidR="00DB1BB8" w:rsidRPr="00D66DAE">
        <w:rPr>
          <w:u w:val="single"/>
        </w:rPr>
        <w:t>изменени</w:t>
      </w:r>
      <w:r w:rsidR="00387E1D" w:rsidRPr="00D66DAE">
        <w:rPr>
          <w:u w:val="single"/>
        </w:rPr>
        <w:t>я: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1.3.3 подпункта 1.3 дополнить новым абзацем следующего содержания:</w:t>
      </w:r>
    </w:p>
    <w:p w:rsidR="00387E1D" w:rsidRP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«4) Банку России.»</w:t>
      </w:r>
      <w:r>
        <w:t>;</w:t>
      </w:r>
      <w:r w:rsidRPr="00387E1D">
        <w:t xml:space="preserve"> 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1.2. в пп.22) пп.1.3.4 слова «</w:t>
      </w:r>
      <w:r w:rsidRPr="00387E1D">
        <w:rPr>
          <w:rFonts w:eastAsiaTheme="minorHAnsi"/>
        </w:rPr>
        <w:t xml:space="preserve">органом исполнительной власти </w:t>
      </w:r>
      <w:r w:rsidRPr="00387E1D">
        <w:rPr>
          <w:rFonts w:eastAsiaTheme="minorHAnsi"/>
        </w:rPr>
        <w:lastRenderedPageBreak/>
        <w:t>Воронежской области» заменить словами «исполнительным органом Воронежской области»;</w:t>
      </w:r>
      <w:r w:rsidRPr="00387E1D">
        <w:t xml:space="preserve"> </w:t>
      </w:r>
    </w:p>
    <w:p w:rsidR="00387E1D" w:rsidRPr="00387E1D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4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РФ.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4C026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в пп.2</w:t>
      </w:r>
      <w:r w:rsidR="00B8713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) и 4</w:t>
      </w:r>
      <w:r w:rsidR="00B8713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0A1858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0A1858" w:rsidRPr="00D66DAE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D66DA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D66DAE">
        <w:rPr>
          <w:rFonts w:ascii="Times New Roman" w:hAnsi="Times New Roman"/>
          <w:color w:val="000000" w:themeColor="text1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66DAE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"/>
      <w:bookmarkEnd w:id="1"/>
      <w:r w:rsidRPr="00D66DAE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66DAE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D66DA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D66DAE">
        <w:rPr>
          <w:rFonts w:ascii="Times New Roman" w:hAnsi="Times New Roman"/>
          <w:color w:val="000000" w:themeColor="text1"/>
          <w:sz w:val="28"/>
          <w:szCs w:val="28"/>
        </w:rPr>
        <w:t xml:space="preserve">22.1.5, 22.2.6, 22.3.7, 22.4.6 </w:t>
      </w:r>
      <w:r w:rsidRPr="00D66DAE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D66DAE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D66DA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регламента.»; </w:t>
      </w:r>
    </w:p>
    <w:p w:rsidR="004C0264" w:rsidRPr="000A1858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9.2.29 подпункта 9.2 пункта 9 изложить в новой редакции: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:rsidR="00BA765D" w:rsidRPr="00B45849" w:rsidRDefault="00BA765D" w:rsidP="00BA76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45849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rFonts w:ascii="Times New Roman" w:hAnsi="Times New Roman"/>
          <w:sz w:val="28"/>
          <w:szCs w:val="28"/>
        </w:rPr>
        <w:t xml:space="preserve"> 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одпункт 10 пункта 2 статьи 39.3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194EB5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агролесомелиоративных</w:t>
      </w:r>
      <w:proofErr w:type="spellEnd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10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F50D0" w:rsidRPr="00D66DAE" w:rsidRDefault="005F50D0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66DA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1.1</w:t>
      </w:r>
      <w:r w:rsidR="000A1858" w:rsidRPr="00D66DA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</w:t>
      </w:r>
      <w:r w:rsidRPr="00D66DA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подпункт 22.1.3 дополнить новым абзацем следующего содержания:</w:t>
      </w:r>
    </w:p>
    <w:p w:rsidR="005F50D0" w:rsidRPr="00D66DAE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66DA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D66DAE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="000311CA" w:rsidRPr="00D66DAE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D66DAE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Pr="00D66DAE">
        <w:rPr>
          <w:rFonts w:ascii="Times New Roman" w:hAnsi="Times New Roman"/>
          <w:color w:val="000000" w:themeColor="text1"/>
          <w:sz w:val="28"/>
          <w:szCs w:val="28"/>
        </w:rPr>
        <w:t xml:space="preserve">.». </w:t>
      </w:r>
    </w:p>
    <w:p w:rsidR="00D66DAE" w:rsidRPr="003C0015" w:rsidRDefault="00D66DAE" w:rsidP="00D66DA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07034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«</w:t>
      </w:r>
      <w:r>
        <w:rPr>
          <w:sz w:val="28"/>
          <w:szCs w:val="28"/>
        </w:rPr>
        <w:t>Ивано</w:t>
      </w:r>
      <w:r w:rsidRPr="0007034A">
        <w:rPr>
          <w:sz w:val="28"/>
          <w:szCs w:val="28"/>
        </w:rPr>
        <w:t xml:space="preserve">вский муниципальный вестник» и разместит на официальном сайте администрации </w:t>
      </w:r>
      <w:r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D66DAE" w:rsidRPr="00D66DAE" w:rsidRDefault="00D66DAE" w:rsidP="00D66DAE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66DAE">
        <w:rPr>
          <w:rFonts w:ascii="Times New Roman" w:eastAsia="Calibri" w:hAnsi="Times New Roman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0301C5" w:rsidRPr="00B45849" w:rsidRDefault="00D66DAE" w:rsidP="00D66DAE">
      <w:pPr>
        <w:ind w:firstLine="0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 xml:space="preserve"> </w:t>
      </w:r>
    </w:p>
    <w:p w:rsidR="00D66DAE" w:rsidRPr="00D66DAE" w:rsidRDefault="00D66DAE" w:rsidP="00792C5C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D66DAE">
        <w:rPr>
          <w:rFonts w:ascii="Times New Roman" w:hAnsi="Times New Roman"/>
          <w:b/>
          <w:sz w:val="28"/>
          <w:szCs w:val="28"/>
        </w:rPr>
        <w:t>Глава</w:t>
      </w:r>
    </w:p>
    <w:p w:rsidR="00CE5DC6" w:rsidRPr="00D66DAE" w:rsidRDefault="00D66DAE" w:rsidP="00D66DAE">
      <w:pPr>
        <w:tabs>
          <w:tab w:val="left" w:pos="0"/>
          <w:tab w:val="left" w:pos="6495"/>
        </w:tabs>
        <w:ind w:firstLine="0"/>
      </w:pPr>
      <w:r w:rsidRPr="00D66DAE">
        <w:rPr>
          <w:rFonts w:ascii="Times New Roman" w:hAnsi="Times New Roman"/>
          <w:b/>
          <w:sz w:val="28"/>
          <w:szCs w:val="28"/>
        </w:rPr>
        <w:t xml:space="preserve"> Ивановского сельского поселения</w:t>
      </w:r>
      <w:r w:rsidRPr="00D66DAE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D66DAE">
        <w:rPr>
          <w:rFonts w:ascii="Times New Roman" w:hAnsi="Times New Roman"/>
          <w:b/>
          <w:sz w:val="28"/>
          <w:szCs w:val="28"/>
        </w:rPr>
        <w:t>А.А.Ситников</w:t>
      </w:r>
      <w:proofErr w:type="spellEnd"/>
    </w:p>
    <w:sectPr w:rsidR="00CE5DC6" w:rsidRPr="00D6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4723BF"/>
    <w:rsid w:val="004C0264"/>
    <w:rsid w:val="005310A6"/>
    <w:rsid w:val="005614E0"/>
    <w:rsid w:val="005E2FDD"/>
    <w:rsid w:val="005F50D0"/>
    <w:rsid w:val="0066161A"/>
    <w:rsid w:val="0067226C"/>
    <w:rsid w:val="0067444A"/>
    <w:rsid w:val="00684248"/>
    <w:rsid w:val="00684988"/>
    <w:rsid w:val="006F1D3F"/>
    <w:rsid w:val="00781D4E"/>
    <w:rsid w:val="00792C5C"/>
    <w:rsid w:val="007B1D03"/>
    <w:rsid w:val="007C7465"/>
    <w:rsid w:val="008902B6"/>
    <w:rsid w:val="00A7775B"/>
    <w:rsid w:val="00AA14F9"/>
    <w:rsid w:val="00AC50E7"/>
    <w:rsid w:val="00B17303"/>
    <w:rsid w:val="00B52612"/>
    <w:rsid w:val="00B87136"/>
    <w:rsid w:val="00B93D8C"/>
    <w:rsid w:val="00BA535E"/>
    <w:rsid w:val="00BA765D"/>
    <w:rsid w:val="00BB5DAA"/>
    <w:rsid w:val="00C2351B"/>
    <w:rsid w:val="00CE5DC6"/>
    <w:rsid w:val="00D071BC"/>
    <w:rsid w:val="00D66DAE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515F"/>
  <w15:docId w15:val="{CE1B0DAC-CDAE-48FA-A27F-410C40DC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D66DA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9&amp;field=134&amp;date=29.04.20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1694&amp;field=134&amp;date=29.04.20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https://login.consultant.ru/link/?req=doc&amp;demo=2&amp;base=LAW&amp;n=443769&amp;dst=858&amp;field=134&amp;date=29.04.2023" TargetMode="External"/><Relationship Id="rId10" Type="http://schemas.openxmlformats.org/officeDocument/2006/relationships/hyperlink" Target="https://login.consultant.ru/link/?req=doc&amp;base=LAW&amp;n=455795&amp;dst=54" TargetMode="External"/><Relationship Id="rId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9" Type="http://schemas.openxmlformats.org/officeDocument/2006/relationships/hyperlink" Target="https://login.consultant.ru/link/?req=doc&amp;demo=2&amp;base=LAW&amp;n=443769&amp;dst=101159&amp;field=134&amp;date=29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2024-09-11T14:00:00Z</cp:lastPrinted>
  <dcterms:created xsi:type="dcterms:W3CDTF">2024-10-22T13:27:00Z</dcterms:created>
  <dcterms:modified xsi:type="dcterms:W3CDTF">2024-10-30T10:52:00Z</dcterms:modified>
</cp:coreProperties>
</file>